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0E1" w14:textId="036D5C52" w:rsidR="005B6828" w:rsidRPr="0097586C" w:rsidRDefault="005B6828">
      <w:pPr>
        <w:pStyle w:val="Brdtext"/>
        <w:rPr>
          <w:rFonts w:ascii="Arial" w:hAnsi="Arial" w:cs="Arial"/>
          <w:b/>
          <w:sz w:val="24"/>
          <w:szCs w:val="18"/>
        </w:rPr>
      </w:pPr>
    </w:p>
    <w:p w14:paraId="373D45DB" w14:textId="63726C6E" w:rsidR="00065206" w:rsidRPr="00B77D09" w:rsidRDefault="00B15D7D" w:rsidP="00065206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Protokoll</w:t>
      </w:r>
      <w:r w:rsidR="00B82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 UK </w:t>
      </w:r>
      <w:r w:rsidR="00470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7</w:t>
      </w:r>
      <w:r w:rsidR="00B822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 2023</w:t>
      </w:r>
    </w:p>
    <w:p w14:paraId="44ADBA56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90E9AEC" w14:textId="77777777" w:rsidR="00065206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57D25A3F" w14:textId="391E4374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Sammanträdesdata</w:t>
      </w:r>
    </w:p>
    <w:p w14:paraId="3BDCF708" w14:textId="77777777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26FDC713" w14:textId="6DACCBAA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 w:rsidR="00B8220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8220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B8220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2023-0</w:t>
      </w:r>
      <w:r w:rsidR="0047025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7</w:t>
      </w:r>
      <w:r w:rsidR="00B8220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-</w:t>
      </w:r>
      <w:r w:rsidR="0047025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</w:t>
      </w:r>
      <w:r w:rsidR="0073485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7</w:t>
      </w:r>
      <w:r w:rsidR="00B8220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18.00-19.00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14:paraId="70CADD38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14:paraId="3195ABD3" w14:textId="77777777" w:rsidR="00065206" w:rsidRPr="00F60CD9" w:rsidRDefault="00065206" w:rsidP="00065206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ED8881" w14:textId="05054B1C" w:rsidR="00065206" w:rsidRPr="00F60CD9" w:rsidRDefault="0047025B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Närvarande</w:t>
      </w:r>
      <w:r w:rsidR="0006520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065206"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Håkan Olsson, sammankallande</w:t>
      </w:r>
    </w:p>
    <w:p w14:paraId="149AA850" w14:textId="1C41970A" w:rsidR="00065206" w:rsidRPr="00F60CD9" w:rsidRDefault="00065206" w:rsidP="00065206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96CEC">
        <w:rPr>
          <w:rFonts w:ascii="Times New Roman" w:eastAsia="Times New Roman" w:hAnsi="Times New Roman" w:cs="Times New Roman"/>
          <w:sz w:val="24"/>
          <w:szCs w:val="24"/>
          <w:lang w:eastAsia="sv-SE"/>
        </w:rPr>
        <w:t>Anton Åsemar</w:t>
      </w:r>
      <w:r w:rsidR="00B82207">
        <w:rPr>
          <w:rFonts w:ascii="Times New Roman" w:eastAsia="Times New Roman" w:hAnsi="Times New Roman" w:cs="Times New Roman"/>
          <w:sz w:val="24"/>
          <w:szCs w:val="24"/>
          <w:lang w:eastAsia="sv-SE"/>
        </w:rPr>
        <w:t>. ledamot</w:t>
      </w:r>
    </w:p>
    <w:p w14:paraId="0C37CAAD" w14:textId="7DA591E4" w:rsidR="00065206" w:rsidRDefault="00065206" w:rsidP="00065206">
      <w:pPr>
        <w:spacing w:after="0" w:line="240" w:lineRule="auto"/>
        <w:ind w:left="2268" w:firstLine="6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Henrik Esting, </w:t>
      </w:r>
      <w:r w:rsidR="00B82207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utbildning</w:t>
      </w:r>
    </w:p>
    <w:p w14:paraId="5366F882" w14:textId="53DAC513" w:rsidR="00065206" w:rsidRDefault="00065206" w:rsidP="000652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054093F" w14:textId="02F3816B" w:rsidR="00065206" w:rsidRDefault="00065206" w:rsidP="0006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3FD80D7" w14:textId="3E237AA5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ÖPPNAND</w:t>
      </w:r>
      <w:r w:rsid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</w:t>
      </w:r>
    </w:p>
    <w:p w14:paraId="496D4E5D" w14:textId="135388CD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Håkan öppnade mötet.</w:t>
      </w:r>
    </w:p>
    <w:p w14:paraId="7224D080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06677F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EBD701" w14:textId="528B4F36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GODKÄNNANDE AV DAGORDNING</w:t>
      </w:r>
    </w:p>
    <w:p w14:paraId="3C8EDAAC" w14:textId="5CE5B5F9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Dagordningen godkändes.</w:t>
      </w:r>
    </w:p>
    <w:p w14:paraId="456AA342" w14:textId="77777777" w:rsidR="00865D5E" w:rsidRPr="00865D5E" w:rsidRDefault="00865D5E" w:rsidP="00865D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EA86A7" w14:textId="77777777" w:rsidR="00865D5E" w:rsidRPr="00865D5E" w:rsidRDefault="00865D5E" w:rsidP="00865D5E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E39BCA" w14:textId="5426F367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FÖREGÅENDE PROTOKOLL </w:t>
      </w:r>
    </w:p>
    <w:p w14:paraId="00AC12BC" w14:textId="4393C608" w:rsidR="00B82207" w:rsidRPr="00B82207" w:rsidRDefault="00B82207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Föregående mötes protokoll</w:t>
      </w:r>
      <w:r w:rsidR="0096018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47025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6</w:t>
      </w:r>
      <w:r w:rsidR="0096018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/2023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godkändes och lades till handlingarna.</w:t>
      </w:r>
    </w:p>
    <w:p w14:paraId="5DDC6E98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72C0AE69" w14:textId="77777777" w:rsidR="00865D5E" w:rsidRPr="00B82207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EKONOMI</w:t>
      </w:r>
    </w:p>
    <w:p w14:paraId="38D3BE5B" w14:textId="61C045EF" w:rsidR="00B82207" w:rsidRDefault="0047025B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De rapporterade transaktionerna gicks igenom och konsta</w:t>
      </w:r>
      <w:r w:rsidR="0098754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erades stämma.</w:t>
      </w:r>
    </w:p>
    <w:p w14:paraId="6CABDB3C" w14:textId="2EFC09EF" w:rsidR="0047025B" w:rsidRPr="00B82207" w:rsidRDefault="0047025B" w:rsidP="00B82207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Förslag till budget 2024 diskuterades och beslut togs om att gå vidare med förslaget till förbundsstyrelsen för godkännande.</w:t>
      </w:r>
    </w:p>
    <w:p w14:paraId="64EFEC0D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494786ED" w14:textId="1465DA47" w:rsidR="00740C74" w:rsidRPr="00960181" w:rsidRDefault="00CA4CEA" w:rsidP="00D5539C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UTBILDNING</w:t>
      </w:r>
    </w:p>
    <w:p w14:paraId="2755317F" w14:textId="12B0BFA7" w:rsidR="00960181" w:rsidRDefault="0047025B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Ändring till ljust tema i alla digitala utbildningsmaterial är slutförd.</w:t>
      </w:r>
    </w:p>
    <w:p w14:paraId="3EA72988" w14:textId="1ED14FEC" w:rsidR="0047025B" w:rsidRPr="00960181" w:rsidRDefault="0047025B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Arbete med förarutbildning snöskoter och guldhjälmsutbildning trial är påbörjat.</w:t>
      </w:r>
    </w:p>
    <w:p w14:paraId="48553C5C" w14:textId="77777777" w:rsidR="00865D5E" w:rsidRPr="00865D5E" w:rsidRDefault="00865D5E" w:rsidP="00A94474">
      <w:pPr>
        <w:pStyle w:val="Liststycke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</w:p>
    <w:p w14:paraId="2EF844C4" w14:textId="77777777" w:rsidR="00865D5E" w:rsidRPr="00960181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UTBILDARUTBILDNING</w:t>
      </w:r>
    </w:p>
    <w:p w14:paraId="6322B3DC" w14:textId="7C22464E" w:rsidR="00960181" w:rsidRPr="00960181" w:rsidRDefault="0047025B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Alla med ”svemo-mail” har nu tillgång till Lexicons digitala utbildningspaket.</w:t>
      </w:r>
    </w:p>
    <w:p w14:paraId="4A1AB86D" w14:textId="77777777" w:rsidR="00960181" w:rsidRPr="00865D5E" w:rsidRDefault="00960181" w:rsidP="00960181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EEEA8E" w14:textId="0E783198" w:rsidR="00865D5E" w:rsidRPr="0062752D" w:rsidRDefault="00CA4CEA" w:rsidP="008D450A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v-SE"/>
        </w:rPr>
        <w:t>UTBILDNINGSKONFERENS</w:t>
      </w:r>
    </w:p>
    <w:p w14:paraId="6B2A248B" w14:textId="2F7EC669" w:rsidR="0062752D" w:rsidRPr="0062752D" w:rsidRDefault="0047025B" w:rsidP="0062752D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Arbetet fortgår och beslut togs om att förslag till program ska finnas framtaget till kommande UK-möte.</w:t>
      </w:r>
    </w:p>
    <w:p w14:paraId="22A8EED4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4D89B0BA" w14:textId="77777777" w:rsidR="00865D5E" w:rsidRPr="00056ABC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ÖVRIGA FRÅGOR</w:t>
      </w:r>
    </w:p>
    <w:p w14:paraId="09DCADF7" w14:textId="47EC7795" w:rsidR="00056ABC" w:rsidRDefault="0047025B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lastRenderedPageBreak/>
        <w:t>Diskussion om upplägget för tävlingsledarutbildningen. Anton ansvarar för att komma med ett förslag till kommande UK-möte.</w:t>
      </w:r>
    </w:p>
    <w:p w14:paraId="05B2DDB1" w14:textId="3ABD7094" w:rsidR="0047025B" w:rsidRPr="00056ABC" w:rsidRDefault="0047025B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Skrivningen om att utsedd fackman inte samtidigt kan vara utbildare i tävlingsfunktionärsutbildning diskuterades. Beslut om att ta bort formuleringen kommer att tas vid kommande UK-möte om inga hinder mot detta upptäcks.</w:t>
      </w:r>
    </w:p>
    <w:p w14:paraId="364DBE9D" w14:textId="77777777" w:rsidR="00865D5E" w:rsidRPr="00865D5E" w:rsidRDefault="00865D5E" w:rsidP="00865D5E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30586CC4" w14:textId="65B78C2E" w:rsidR="00065206" w:rsidRPr="00056ABC" w:rsidRDefault="00CA4CEA" w:rsidP="00865D5E">
      <w:pPr>
        <w:pStyle w:val="Liststycke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NÄSTA MÖTE</w:t>
      </w:r>
      <w:r w:rsidRPr="00865D5E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</w:t>
      </w: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AVSLUTNING</w:t>
      </w:r>
    </w:p>
    <w:p w14:paraId="685AC7BC" w14:textId="2A8B0185" w:rsidR="00056ABC" w:rsidRDefault="0047025B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2023-09-04 18.00-19.00 via Teams.</w:t>
      </w:r>
    </w:p>
    <w:p w14:paraId="166A454A" w14:textId="53642A1C" w:rsidR="0047025B" w:rsidRDefault="0047025B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Håkan avslutade mötet.</w:t>
      </w:r>
    </w:p>
    <w:p w14:paraId="2C4A3C79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623EC897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02277F2" w14:textId="1D2EEFDE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pennan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Justeras</w:t>
      </w:r>
    </w:p>
    <w:p w14:paraId="10329FDA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2244DB6" w14:textId="77777777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4D02DD57" w14:textId="7DF6F5A5" w:rsidR="00056ABC" w:rsidRDefault="00056ABC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Henrik Esting</w:t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445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Håkan Olsson</w:t>
      </w:r>
    </w:p>
    <w:p w14:paraId="17805CE0" w14:textId="4467EB72" w:rsidR="00B44575" w:rsidRPr="00056ABC" w:rsidRDefault="00B44575" w:rsidP="00056ABC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Via mail 2023-</w:t>
      </w:r>
      <w:r w:rsidR="0098754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07</w:t>
      </w:r>
      <w:r w:rsidR="0047025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-</w:t>
      </w:r>
      <w:r w:rsidR="0098754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18</w:t>
      </w:r>
    </w:p>
    <w:p w14:paraId="2AE4CBC4" w14:textId="081AD96C" w:rsidR="003E5FCF" w:rsidRPr="0097586C" w:rsidRDefault="003E5FCF" w:rsidP="00B129E3">
      <w:pPr>
        <w:pStyle w:val="Brdtext"/>
        <w:spacing w:line="360" w:lineRule="auto"/>
        <w:rPr>
          <w:rFonts w:ascii="Arial" w:hAnsi="Arial" w:cs="Arial"/>
          <w:b/>
          <w:sz w:val="40"/>
          <w:szCs w:val="40"/>
        </w:rPr>
      </w:pPr>
    </w:p>
    <w:p w14:paraId="511B00BB" w14:textId="77777777" w:rsidR="003A5A0E" w:rsidRDefault="003A5A0E">
      <w:pPr>
        <w:pStyle w:val="Brdtext"/>
        <w:rPr>
          <w:rFonts w:asciiTheme="minorHAnsi" w:hAnsiTheme="minorHAnsi" w:cstheme="minorHAnsi"/>
          <w:bCs/>
          <w:sz w:val="24"/>
          <w:szCs w:val="18"/>
        </w:rPr>
      </w:pPr>
    </w:p>
    <w:p w14:paraId="66CC681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4AC29E96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74AC4F9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A734E2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48B5716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6098C420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FA8F75C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026684C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C7C30A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136473D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FBC661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49A4F3D8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82B727E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15D4417D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AE1199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789FDD78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8002B19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9822424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00B14C8D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CD27E0A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239FDAF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25C5DC75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2A74757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566893BB" w14:textId="77777777" w:rsidR="005B6828" w:rsidRDefault="005B6828">
      <w:pPr>
        <w:pStyle w:val="Brdtext"/>
        <w:rPr>
          <w:rFonts w:ascii="EurostileExtReg"/>
          <w:b/>
          <w:sz w:val="20"/>
        </w:rPr>
      </w:pPr>
    </w:p>
    <w:p w14:paraId="386CBDA0" w14:textId="3EB3747F" w:rsidR="001C033F" w:rsidRDefault="001C033F">
      <w:pPr>
        <w:pStyle w:val="Brdtext"/>
        <w:rPr>
          <w:rFonts w:ascii="EurostileExtReg"/>
          <w:b/>
          <w:sz w:val="20"/>
        </w:rPr>
      </w:pPr>
    </w:p>
    <w:p w14:paraId="05891005" w14:textId="76384829" w:rsidR="001C033F" w:rsidRDefault="001C033F">
      <w:pPr>
        <w:pStyle w:val="Brdtext"/>
        <w:rPr>
          <w:rFonts w:ascii="EurostileExtReg"/>
          <w:b/>
          <w:sz w:val="20"/>
        </w:rPr>
      </w:pPr>
    </w:p>
    <w:p w14:paraId="68353D82" w14:textId="5D85A4BA" w:rsidR="001C033F" w:rsidRDefault="001C033F">
      <w:pPr>
        <w:pStyle w:val="Brdtext"/>
        <w:rPr>
          <w:rFonts w:ascii="EurostileExtReg"/>
          <w:b/>
          <w:sz w:val="20"/>
        </w:rPr>
      </w:pPr>
    </w:p>
    <w:p w14:paraId="6B0D611D" w14:textId="7B5384CD" w:rsidR="001C033F" w:rsidRDefault="001C033F">
      <w:pPr>
        <w:pStyle w:val="Brdtext"/>
        <w:rPr>
          <w:rFonts w:ascii="EurostileExtReg"/>
          <w:b/>
          <w:sz w:val="20"/>
        </w:rPr>
      </w:pPr>
    </w:p>
    <w:p w14:paraId="4E1AA2A2" w14:textId="6EDE0BEC" w:rsidR="001C033F" w:rsidRDefault="001C033F">
      <w:pPr>
        <w:pStyle w:val="Brdtext"/>
        <w:rPr>
          <w:rFonts w:ascii="EurostileExtReg"/>
          <w:b/>
          <w:sz w:val="20"/>
        </w:rPr>
      </w:pPr>
    </w:p>
    <w:p w14:paraId="577C4C3A" w14:textId="568531B3" w:rsidR="001C033F" w:rsidRDefault="001C033F">
      <w:pPr>
        <w:pStyle w:val="Brdtext"/>
        <w:rPr>
          <w:rFonts w:ascii="EurostileExtReg"/>
          <w:b/>
          <w:sz w:val="20"/>
        </w:rPr>
      </w:pPr>
    </w:p>
    <w:p w14:paraId="4ED077B1" w14:textId="2E8CAF12" w:rsidR="001C033F" w:rsidRDefault="001C033F">
      <w:pPr>
        <w:pStyle w:val="Brdtext"/>
        <w:rPr>
          <w:rFonts w:ascii="EurostileExtReg"/>
          <w:b/>
          <w:sz w:val="20"/>
        </w:rPr>
      </w:pPr>
    </w:p>
    <w:p w14:paraId="66252359" w14:textId="39C9F70E" w:rsidR="001C033F" w:rsidRDefault="001C033F">
      <w:pPr>
        <w:pStyle w:val="Brdtext"/>
        <w:rPr>
          <w:rFonts w:ascii="EurostileExtReg"/>
          <w:b/>
          <w:sz w:val="20"/>
        </w:rPr>
      </w:pPr>
    </w:p>
    <w:p w14:paraId="36A3EDC5" w14:textId="77777777" w:rsidR="001C033F" w:rsidRDefault="001C033F">
      <w:pPr>
        <w:pStyle w:val="Brdtext"/>
        <w:rPr>
          <w:rFonts w:ascii="EurostileExtReg"/>
          <w:b/>
          <w:sz w:val="20"/>
        </w:rPr>
      </w:pPr>
    </w:p>
    <w:sectPr w:rsidR="001C033F">
      <w:headerReference w:type="default" r:id="rId10"/>
      <w:footerReference w:type="default" r:id="rId11"/>
      <w:type w:val="continuous"/>
      <w:pgSz w:w="11910" w:h="16840"/>
      <w:pgMar w:top="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ED12" w14:textId="77777777" w:rsidR="003E0DF6" w:rsidRDefault="003E0DF6" w:rsidP="000F67E4">
      <w:r>
        <w:separator/>
      </w:r>
    </w:p>
  </w:endnote>
  <w:endnote w:type="continuationSeparator" w:id="0">
    <w:p w14:paraId="51BECA6A" w14:textId="77777777" w:rsidR="003E0DF6" w:rsidRDefault="003E0DF6" w:rsidP="000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altName w:val="Agency FB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38CCE8FB" w:rsidR="00402024" w:rsidRDefault="00525BB6" w:rsidP="008C11FC">
    <w:pPr>
      <w:pStyle w:val="Brdtext"/>
      <w:tabs>
        <w:tab w:val="left" w:pos="7230"/>
      </w:tabs>
      <w:spacing w:before="50"/>
      <w:ind w:left="108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7DA807" wp14:editId="6EB08375">
          <wp:simplePos x="0" y="0"/>
          <wp:positionH relativeFrom="column">
            <wp:posOffset>635</wp:posOffset>
          </wp:positionH>
          <wp:positionV relativeFrom="paragraph">
            <wp:posOffset>69908</wp:posOffset>
          </wp:positionV>
          <wp:extent cx="1905000" cy="476250"/>
          <wp:effectExtent l="0" t="0" r="0" b="0"/>
          <wp:wrapTopAndBottom/>
          <wp:docPr id="7" name="Bildobjekt 7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5E3FF" w14:textId="2812A77F" w:rsidR="000F67E4" w:rsidRDefault="00404F96" w:rsidP="0018173B">
    <w:pPr>
      <w:pStyle w:val="Brdtext"/>
      <w:tabs>
        <w:tab w:val="left" w:pos="1741"/>
      </w:tabs>
      <w:spacing w:before="50"/>
      <w:ind w:left="108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57C2B3" wp14:editId="2C57F50B">
          <wp:simplePos x="0" y="0"/>
          <wp:positionH relativeFrom="column">
            <wp:posOffset>2574290</wp:posOffset>
          </wp:positionH>
          <wp:positionV relativeFrom="paragraph">
            <wp:posOffset>36195</wp:posOffset>
          </wp:positionV>
          <wp:extent cx="4509135" cy="355600"/>
          <wp:effectExtent l="0" t="0" r="0" b="0"/>
          <wp:wrapTopAndBottom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91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3F97" w14:textId="77777777" w:rsidR="003E0DF6" w:rsidRDefault="003E0DF6" w:rsidP="000F67E4">
      <w:r>
        <w:separator/>
      </w:r>
    </w:p>
  </w:footnote>
  <w:footnote w:type="continuationSeparator" w:id="0">
    <w:p w14:paraId="403454D8" w14:textId="77777777" w:rsidR="003E0DF6" w:rsidRDefault="003E0DF6" w:rsidP="000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1D541681" w:rsidR="000F67E4" w:rsidRDefault="00402024">
    <w:r>
      <w:rPr>
        <w:noProof/>
      </w:rPr>
      <w:drawing>
        <wp:anchor distT="0" distB="0" distL="114300" distR="114300" simplePos="0" relativeHeight="251660288" behindDoc="1" locked="0" layoutInCell="1" allowOverlap="1" wp14:anchorId="3DF00870" wp14:editId="1F38A7F6">
          <wp:simplePos x="0" y="0"/>
          <wp:positionH relativeFrom="column">
            <wp:posOffset>6276975</wp:posOffset>
          </wp:positionH>
          <wp:positionV relativeFrom="paragraph">
            <wp:posOffset>-206722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67A"/>
    <w:multiLevelType w:val="hybridMultilevel"/>
    <w:tmpl w:val="0FA480F2"/>
    <w:lvl w:ilvl="0" w:tplc="792A9F42">
      <w:start w:val="8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34" w:hanging="360"/>
      </w:pPr>
    </w:lvl>
    <w:lvl w:ilvl="2" w:tplc="041D001B" w:tentative="1">
      <w:start w:val="1"/>
      <w:numFmt w:val="lowerRoman"/>
      <w:lvlText w:val="%3."/>
      <w:lvlJc w:val="right"/>
      <w:pPr>
        <w:ind w:left="3654" w:hanging="180"/>
      </w:pPr>
    </w:lvl>
    <w:lvl w:ilvl="3" w:tplc="041D000F" w:tentative="1">
      <w:start w:val="1"/>
      <w:numFmt w:val="decimal"/>
      <w:lvlText w:val="%4."/>
      <w:lvlJc w:val="left"/>
      <w:pPr>
        <w:ind w:left="4374" w:hanging="360"/>
      </w:pPr>
    </w:lvl>
    <w:lvl w:ilvl="4" w:tplc="041D0019" w:tentative="1">
      <w:start w:val="1"/>
      <w:numFmt w:val="lowerLetter"/>
      <w:lvlText w:val="%5."/>
      <w:lvlJc w:val="left"/>
      <w:pPr>
        <w:ind w:left="5094" w:hanging="360"/>
      </w:pPr>
    </w:lvl>
    <w:lvl w:ilvl="5" w:tplc="041D001B" w:tentative="1">
      <w:start w:val="1"/>
      <w:numFmt w:val="lowerRoman"/>
      <w:lvlText w:val="%6."/>
      <w:lvlJc w:val="right"/>
      <w:pPr>
        <w:ind w:left="5814" w:hanging="180"/>
      </w:pPr>
    </w:lvl>
    <w:lvl w:ilvl="6" w:tplc="041D000F" w:tentative="1">
      <w:start w:val="1"/>
      <w:numFmt w:val="decimal"/>
      <w:lvlText w:val="%7."/>
      <w:lvlJc w:val="left"/>
      <w:pPr>
        <w:ind w:left="6534" w:hanging="360"/>
      </w:pPr>
    </w:lvl>
    <w:lvl w:ilvl="7" w:tplc="041D0019" w:tentative="1">
      <w:start w:val="1"/>
      <w:numFmt w:val="lowerLetter"/>
      <w:lvlText w:val="%8."/>
      <w:lvlJc w:val="left"/>
      <w:pPr>
        <w:ind w:left="7254" w:hanging="360"/>
      </w:pPr>
    </w:lvl>
    <w:lvl w:ilvl="8" w:tplc="041D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27285253"/>
    <w:multiLevelType w:val="hybridMultilevel"/>
    <w:tmpl w:val="67D48F1A"/>
    <w:lvl w:ilvl="0" w:tplc="5EAC563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386118AC"/>
    <w:multiLevelType w:val="hybridMultilevel"/>
    <w:tmpl w:val="5D46B2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01543"/>
    <w:multiLevelType w:val="hybridMultilevel"/>
    <w:tmpl w:val="BD76DF46"/>
    <w:lvl w:ilvl="0" w:tplc="041D000F">
      <w:start w:val="1"/>
      <w:numFmt w:val="decimal"/>
      <w:lvlText w:val="%1."/>
      <w:lvlJc w:val="left"/>
      <w:pPr>
        <w:ind w:left="2934" w:hanging="360"/>
      </w:pPr>
    </w:lvl>
    <w:lvl w:ilvl="1" w:tplc="041D0019" w:tentative="1">
      <w:start w:val="1"/>
      <w:numFmt w:val="lowerLetter"/>
      <w:lvlText w:val="%2."/>
      <w:lvlJc w:val="left"/>
      <w:pPr>
        <w:ind w:left="3654" w:hanging="360"/>
      </w:pPr>
    </w:lvl>
    <w:lvl w:ilvl="2" w:tplc="041D001B" w:tentative="1">
      <w:start w:val="1"/>
      <w:numFmt w:val="lowerRoman"/>
      <w:lvlText w:val="%3."/>
      <w:lvlJc w:val="right"/>
      <w:pPr>
        <w:ind w:left="4374" w:hanging="180"/>
      </w:pPr>
    </w:lvl>
    <w:lvl w:ilvl="3" w:tplc="041D000F" w:tentative="1">
      <w:start w:val="1"/>
      <w:numFmt w:val="decimal"/>
      <w:lvlText w:val="%4."/>
      <w:lvlJc w:val="left"/>
      <w:pPr>
        <w:ind w:left="5094" w:hanging="360"/>
      </w:pPr>
    </w:lvl>
    <w:lvl w:ilvl="4" w:tplc="041D0019" w:tentative="1">
      <w:start w:val="1"/>
      <w:numFmt w:val="lowerLetter"/>
      <w:lvlText w:val="%5."/>
      <w:lvlJc w:val="left"/>
      <w:pPr>
        <w:ind w:left="5814" w:hanging="360"/>
      </w:pPr>
    </w:lvl>
    <w:lvl w:ilvl="5" w:tplc="041D001B" w:tentative="1">
      <w:start w:val="1"/>
      <w:numFmt w:val="lowerRoman"/>
      <w:lvlText w:val="%6."/>
      <w:lvlJc w:val="right"/>
      <w:pPr>
        <w:ind w:left="6534" w:hanging="180"/>
      </w:pPr>
    </w:lvl>
    <w:lvl w:ilvl="6" w:tplc="041D000F" w:tentative="1">
      <w:start w:val="1"/>
      <w:numFmt w:val="decimal"/>
      <w:lvlText w:val="%7."/>
      <w:lvlJc w:val="left"/>
      <w:pPr>
        <w:ind w:left="7254" w:hanging="360"/>
      </w:pPr>
    </w:lvl>
    <w:lvl w:ilvl="7" w:tplc="041D0019" w:tentative="1">
      <w:start w:val="1"/>
      <w:numFmt w:val="lowerLetter"/>
      <w:lvlText w:val="%8."/>
      <w:lvlJc w:val="left"/>
      <w:pPr>
        <w:ind w:left="7974" w:hanging="360"/>
      </w:pPr>
    </w:lvl>
    <w:lvl w:ilvl="8" w:tplc="041D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4" w15:restartNumberingAfterBreak="0">
    <w:nsid w:val="628A0346"/>
    <w:multiLevelType w:val="hybridMultilevel"/>
    <w:tmpl w:val="636229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019D3"/>
    <w:multiLevelType w:val="hybridMultilevel"/>
    <w:tmpl w:val="CCD23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13329">
    <w:abstractNumId w:val="0"/>
  </w:num>
  <w:num w:numId="2" w16cid:durableId="1920139573">
    <w:abstractNumId w:val="1"/>
  </w:num>
  <w:num w:numId="3" w16cid:durableId="277833745">
    <w:abstractNumId w:val="3"/>
  </w:num>
  <w:num w:numId="4" w16cid:durableId="1305156417">
    <w:abstractNumId w:val="5"/>
  </w:num>
  <w:num w:numId="5" w16cid:durableId="1790272536">
    <w:abstractNumId w:val="2"/>
  </w:num>
  <w:num w:numId="6" w16cid:durableId="366415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6611"/>
    <w:rsid w:val="00056ABC"/>
    <w:rsid w:val="00065206"/>
    <w:rsid w:val="00093605"/>
    <w:rsid w:val="000A2734"/>
    <w:rsid w:val="000A27C1"/>
    <w:rsid w:val="000D39C0"/>
    <w:rsid w:val="000F67E4"/>
    <w:rsid w:val="0010623B"/>
    <w:rsid w:val="00113DCD"/>
    <w:rsid w:val="00114F69"/>
    <w:rsid w:val="00131A12"/>
    <w:rsid w:val="00140DC7"/>
    <w:rsid w:val="001614E9"/>
    <w:rsid w:val="00175F95"/>
    <w:rsid w:val="0018173B"/>
    <w:rsid w:val="001A447C"/>
    <w:rsid w:val="001B4EA9"/>
    <w:rsid w:val="001C033F"/>
    <w:rsid w:val="0024432A"/>
    <w:rsid w:val="0026631D"/>
    <w:rsid w:val="002F066F"/>
    <w:rsid w:val="00304C9A"/>
    <w:rsid w:val="00385520"/>
    <w:rsid w:val="00397CB0"/>
    <w:rsid w:val="003A5A0E"/>
    <w:rsid w:val="003D7076"/>
    <w:rsid w:val="003E0DF6"/>
    <w:rsid w:val="003E5FCF"/>
    <w:rsid w:val="00402024"/>
    <w:rsid w:val="00404F96"/>
    <w:rsid w:val="00424F91"/>
    <w:rsid w:val="004417DA"/>
    <w:rsid w:val="00451605"/>
    <w:rsid w:val="00457A76"/>
    <w:rsid w:val="0047025B"/>
    <w:rsid w:val="004A007D"/>
    <w:rsid w:val="004D22F7"/>
    <w:rsid w:val="0051527B"/>
    <w:rsid w:val="00525BB6"/>
    <w:rsid w:val="00527243"/>
    <w:rsid w:val="0054299E"/>
    <w:rsid w:val="005B64B4"/>
    <w:rsid w:val="005B6828"/>
    <w:rsid w:val="005B7141"/>
    <w:rsid w:val="005C05DD"/>
    <w:rsid w:val="005D4C76"/>
    <w:rsid w:val="005E56D0"/>
    <w:rsid w:val="005E5C57"/>
    <w:rsid w:val="0062752D"/>
    <w:rsid w:val="00642876"/>
    <w:rsid w:val="00652A85"/>
    <w:rsid w:val="00686178"/>
    <w:rsid w:val="006D58DC"/>
    <w:rsid w:val="00705667"/>
    <w:rsid w:val="007107F3"/>
    <w:rsid w:val="007179A0"/>
    <w:rsid w:val="00734852"/>
    <w:rsid w:val="00740C74"/>
    <w:rsid w:val="007532A6"/>
    <w:rsid w:val="00772D2F"/>
    <w:rsid w:val="007919A6"/>
    <w:rsid w:val="007A5A66"/>
    <w:rsid w:val="00824905"/>
    <w:rsid w:val="008309BF"/>
    <w:rsid w:val="00833D32"/>
    <w:rsid w:val="00865D5E"/>
    <w:rsid w:val="008666F7"/>
    <w:rsid w:val="0089085B"/>
    <w:rsid w:val="008930B5"/>
    <w:rsid w:val="008C11FC"/>
    <w:rsid w:val="008C13E0"/>
    <w:rsid w:val="008C1E52"/>
    <w:rsid w:val="008D450A"/>
    <w:rsid w:val="008E4CC5"/>
    <w:rsid w:val="00952617"/>
    <w:rsid w:val="0095290A"/>
    <w:rsid w:val="00960181"/>
    <w:rsid w:val="0097586C"/>
    <w:rsid w:val="00987546"/>
    <w:rsid w:val="009D1610"/>
    <w:rsid w:val="009F1DEC"/>
    <w:rsid w:val="00A71E4B"/>
    <w:rsid w:val="00A917FB"/>
    <w:rsid w:val="00A94474"/>
    <w:rsid w:val="00A97133"/>
    <w:rsid w:val="00AF41EA"/>
    <w:rsid w:val="00B0474A"/>
    <w:rsid w:val="00B05C0A"/>
    <w:rsid w:val="00B129E3"/>
    <w:rsid w:val="00B144EE"/>
    <w:rsid w:val="00B15D7D"/>
    <w:rsid w:val="00B44575"/>
    <w:rsid w:val="00B57702"/>
    <w:rsid w:val="00B77D09"/>
    <w:rsid w:val="00B808FF"/>
    <w:rsid w:val="00B82207"/>
    <w:rsid w:val="00B85094"/>
    <w:rsid w:val="00BC3BF8"/>
    <w:rsid w:val="00C11515"/>
    <w:rsid w:val="00C34527"/>
    <w:rsid w:val="00C96CEC"/>
    <w:rsid w:val="00CA4CEA"/>
    <w:rsid w:val="00CC3DFA"/>
    <w:rsid w:val="00CD7FF4"/>
    <w:rsid w:val="00D5539C"/>
    <w:rsid w:val="00D86713"/>
    <w:rsid w:val="00DA12DF"/>
    <w:rsid w:val="00E80254"/>
    <w:rsid w:val="00EA5BFD"/>
    <w:rsid w:val="00F158C2"/>
    <w:rsid w:val="00F430D2"/>
    <w:rsid w:val="00F71C5D"/>
    <w:rsid w:val="00FC6AFE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52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2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5206"/>
    <w:rPr>
      <w:rFonts w:ascii="Adobe Garamond Pro" w:eastAsia="Adobe Garamond Pro" w:hAnsi="Adobe Garamond Pro" w:cs="Adobe Garamond Pro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206"/>
    <w:rPr>
      <w:rFonts w:ascii="Adobe Garamond Pro" w:eastAsia="Adobe Garamond Pro" w:hAnsi="Adobe Garamond Pro" w:cs="Adobe Garamond Pro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2" ma:contentTypeDescription="Skapa ett nytt dokument." ma:contentTypeScope="" ma:versionID="de8ddba08d13b4e5b40c27fddf481a77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e6d1a48fd7a10bdf235dd410a7156df3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e00896-cda9-4852-88f6-253822f668e5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B4AC-1812-412D-A9DC-387B61C6B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19FE2-7275-41E0-8602-B1A62433512A}">
  <ds:schemaRefs>
    <ds:schemaRef ds:uri="http://schemas.microsoft.com/office/2006/metadata/properties"/>
    <ds:schemaRef ds:uri="http://schemas.microsoft.com/office/infopath/2007/PartnerControls"/>
    <ds:schemaRef ds:uri="f80a5895-ba1c-4554-8d11-c0de30619a6a"/>
    <ds:schemaRef ds:uri="e18147d6-f273-42bc-8a1d-4dae33033598"/>
  </ds:schemaRefs>
</ds:datastoreItem>
</file>

<file path=customXml/itemProps3.xml><?xml version="1.0" encoding="utf-8"?>
<ds:datastoreItem xmlns:ds="http://schemas.openxmlformats.org/officeDocument/2006/customXml" ds:itemID="{EF930D90-37CC-4413-A752-56514F40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a5895-ba1c-4554-8d11-c0de30619a6a"/>
    <ds:schemaRef ds:uri="e18147d6-f273-42bc-8a1d-4dae3303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Westerin (Svemo)</dc:creator>
  <cp:lastModifiedBy>Henrik Esting (Svemo)</cp:lastModifiedBy>
  <cp:revision>4</cp:revision>
  <dcterms:created xsi:type="dcterms:W3CDTF">2023-07-18T08:26:00Z</dcterms:created>
  <dcterms:modified xsi:type="dcterms:W3CDTF">2023-07-18T08:41:00Z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